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E1" w:rsidRDefault="00BE24E1" w:rsidP="00BE24E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информирует:</w:t>
      </w:r>
    </w:p>
    <w:p w:rsidR="00C34169" w:rsidRPr="00F01CF1" w:rsidRDefault="00C34169" w:rsidP="00F01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F1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="00F01CF1" w:rsidRPr="00F01CF1">
        <w:rPr>
          <w:rFonts w:ascii="Times New Roman" w:hAnsi="Times New Roman" w:cs="Times New Roman"/>
          <w:b/>
          <w:sz w:val="28"/>
          <w:szCs w:val="28"/>
        </w:rPr>
        <w:t>Ознакомьтесь с новой кадастровой стоимостью своей недвижимости!</w:t>
      </w:r>
    </w:p>
    <w:p w:rsidR="00F01CF1" w:rsidRDefault="00F01CF1" w:rsidP="00BE2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CF1">
        <w:rPr>
          <w:rFonts w:ascii="Times New Roman" w:hAnsi="Times New Roman" w:cs="Times New Roman"/>
          <w:sz w:val="28"/>
          <w:szCs w:val="28"/>
        </w:rPr>
        <w:t xml:space="preserve">На портале Росреестра опубликован проект отчета об итогах государственной кадастровой оценки всех учтенных </w:t>
      </w:r>
      <w:r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 на территории</w:t>
      </w:r>
      <w:r w:rsidRPr="00F01CF1">
        <w:t xml:space="preserve"> </w:t>
      </w:r>
      <w:r w:rsidRPr="00F01CF1">
        <w:rPr>
          <w:rFonts w:ascii="Times New Roman" w:hAnsi="Times New Roman" w:cs="Times New Roman"/>
          <w:sz w:val="28"/>
          <w:szCs w:val="28"/>
        </w:rPr>
        <w:t xml:space="preserve">Курганской области зданий, помещений, сооружений, объектов незавершенного строительства, </w:t>
      </w:r>
      <w:proofErr w:type="spellStart"/>
      <w:r w:rsidRPr="00F01CF1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F01CF1">
        <w:rPr>
          <w:rFonts w:ascii="Times New Roman" w:hAnsi="Times New Roman" w:cs="Times New Roman"/>
          <w:sz w:val="28"/>
          <w:szCs w:val="28"/>
        </w:rPr>
        <w:t>-мест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1CF1" w:rsidRPr="00F01CF1" w:rsidRDefault="00F01CF1" w:rsidP="00BE2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Собственники недвижимости </w:t>
      </w:r>
      <w:r w:rsidRPr="00F01CF1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357414">
        <w:rPr>
          <w:rFonts w:ascii="Times New Roman" w:hAnsi="Times New Roman" w:cs="Times New Roman"/>
          <w:sz w:val="28"/>
          <w:szCs w:val="28"/>
        </w:rPr>
        <w:t>проверить</w:t>
      </w:r>
      <w:r w:rsidRPr="00F01CF1">
        <w:rPr>
          <w:rFonts w:ascii="Times New Roman" w:hAnsi="Times New Roman" w:cs="Times New Roman"/>
          <w:sz w:val="28"/>
          <w:szCs w:val="28"/>
        </w:rPr>
        <w:t xml:space="preserve"> предварительную кадастровую стоимость сво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01CF1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01CF1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01CF1">
        <w:rPr>
          <w:rFonts w:ascii="Times New Roman" w:hAnsi="Times New Roman" w:cs="Times New Roman"/>
          <w:sz w:val="28"/>
          <w:szCs w:val="28"/>
        </w:rPr>
        <w:t xml:space="preserve">квартир, частных домов, производственных и торговых зданий, помещений и </w:t>
      </w:r>
      <w:r>
        <w:rPr>
          <w:rFonts w:ascii="Times New Roman" w:hAnsi="Times New Roman" w:cs="Times New Roman"/>
          <w:sz w:val="28"/>
          <w:szCs w:val="28"/>
        </w:rPr>
        <w:t>др</w:t>
      </w:r>
      <w:r w:rsidRPr="00F01CF1">
        <w:rPr>
          <w:rFonts w:ascii="Times New Roman" w:hAnsi="Times New Roman" w:cs="Times New Roman"/>
          <w:sz w:val="28"/>
          <w:szCs w:val="28"/>
        </w:rPr>
        <w:t>.</w:t>
      </w:r>
      <w:r w:rsidR="00357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необходимо сделать до 29 сентября, даты окончания ознакомления с Проектом отчёта.</w:t>
      </w:r>
    </w:p>
    <w:p w:rsidR="00C34169" w:rsidRPr="00F01CF1" w:rsidRDefault="00F01CF1" w:rsidP="00BE2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CF1">
        <w:rPr>
          <w:rFonts w:ascii="Times New Roman" w:hAnsi="Times New Roman" w:cs="Times New Roman"/>
          <w:sz w:val="28"/>
          <w:szCs w:val="28"/>
        </w:rPr>
        <w:t xml:space="preserve"> </w:t>
      </w:r>
      <w:r w:rsidR="00C34169" w:rsidRPr="00F01CF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Рекомендуем всем владельцам указанных объектов недвижимости зайти на портал Росреестра либо на сайт </w:t>
      </w:r>
      <w:r w:rsidRPr="00F01CF1">
        <w:rPr>
          <w:rFonts w:ascii="Times New Roman" w:hAnsi="Times New Roman" w:cs="Times New Roman"/>
          <w:sz w:val="28"/>
          <w:szCs w:val="28"/>
        </w:rPr>
        <w:t>Государственн</w:t>
      </w:r>
      <w:r w:rsidR="008B2467">
        <w:rPr>
          <w:rFonts w:ascii="Times New Roman" w:hAnsi="Times New Roman" w:cs="Times New Roman"/>
          <w:sz w:val="28"/>
          <w:szCs w:val="28"/>
        </w:rPr>
        <w:t>ого</w:t>
      </w:r>
      <w:r w:rsidRPr="00F01CF1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8B2467">
        <w:rPr>
          <w:rFonts w:ascii="Times New Roman" w:hAnsi="Times New Roman" w:cs="Times New Roman"/>
          <w:sz w:val="28"/>
          <w:szCs w:val="28"/>
        </w:rPr>
        <w:t>а</w:t>
      </w:r>
      <w:r w:rsidRPr="00F01CF1">
        <w:rPr>
          <w:rFonts w:ascii="Times New Roman" w:hAnsi="Times New Roman" w:cs="Times New Roman"/>
          <w:sz w:val="28"/>
          <w:szCs w:val="28"/>
        </w:rPr>
        <w:t xml:space="preserve"> кадастровой оценки</w:t>
      </w:r>
      <w:r>
        <w:rPr>
          <w:rFonts w:ascii="Times New Roman" w:hAnsi="Times New Roman" w:cs="Times New Roman"/>
          <w:sz w:val="28"/>
          <w:szCs w:val="28"/>
        </w:rPr>
        <w:t xml:space="preserve"> и учёта недвижимости </w:t>
      </w:r>
      <w:r w:rsidR="00C34169" w:rsidRPr="00F01CF1">
        <w:rPr>
          <w:rFonts w:ascii="Times New Roman" w:hAnsi="Times New Roman" w:cs="Times New Roman"/>
          <w:sz w:val="28"/>
          <w:szCs w:val="28"/>
        </w:rPr>
        <w:t>и посмотреть, какая стоимость их квартиры или дома будет установлена в этом году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01CF1">
        <w:rPr>
          <w:rFonts w:ascii="Times New Roman" w:hAnsi="Times New Roman" w:cs="Times New Roman"/>
          <w:sz w:val="28"/>
          <w:szCs w:val="28"/>
        </w:rPr>
        <w:t xml:space="preserve">Все ли данные по вашим объектам учтены верно: совпадает ли площадь, </w:t>
      </w:r>
      <w:proofErr w:type="gramStart"/>
      <w:r w:rsidR="00A95611">
        <w:rPr>
          <w:rFonts w:ascii="Times New Roman" w:hAnsi="Times New Roman" w:cs="Times New Roman"/>
          <w:sz w:val="28"/>
          <w:szCs w:val="28"/>
        </w:rPr>
        <w:t>материалы,  использованные</w:t>
      </w:r>
      <w:proofErr w:type="gramEnd"/>
      <w:r w:rsidR="00A95611">
        <w:rPr>
          <w:rFonts w:ascii="Times New Roman" w:hAnsi="Times New Roman" w:cs="Times New Roman"/>
          <w:sz w:val="28"/>
          <w:szCs w:val="28"/>
        </w:rPr>
        <w:t xml:space="preserve"> в строительстве,</w:t>
      </w:r>
      <w:r w:rsidR="00A95611" w:rsidRPr="00F01CF1">
        <w:rPr>
          <w:rFonts w:ascii="Times New Roman" w:hAnsi="Times New Roman" w:cs="Times New Roman"/>
          <w:sz w:val="28"/>
          <w:szCs w:val="28"/>
        </w:rPr>
        <w:t xml:space="preserve"> </w:t>
      </w:r>
      <w:r w:rsidRPr="00F01CF1">
        <w:rPr>
          <w:rFonts w:ascii="Times New Roman" w:hAnsi="Times New Roman" w:cs="Times New Roman"/>
          <w:sz w:val="28"/>
          <w:szCs w:val="28"/>
        </w:rPr>
        <w:t>правильно ли указано назначение недвижимости. Все эти составляющие влияют на формирование кадастровой стоимости</w:t>
      </w:r>
      <w:r w:rsidR="008B2467">
        <w:rPr>
          <w:rFonts w:ascii="Times New Roman" w:hAnsi="Times New Roman" w:cs="Times New Roman"/>
          <w:sz w:val="28"/>
          <w:szCs w:val="28"/>
        </w:rPr>
        <w:t>, именно она будет применяться для начисления налога с 2024 года</w:t>
      </w:r>
      <w:r w:rsidR="00C34169" w:rsidRPr="00F01CF1">
        <w:rPr>
          <w:rFonts w:ascii="Times New Roman" w:hAnsi="Times New Roman" w:cs="Times New Roman"/>
          <w:sz w:val="28"/>
          <w:szCs w:val="28"/>
        </w:rPr>
        <w:t xml:space="preserve">», - </w:t>
      </w:r>
      <w:r>
        <w:rPr>
          <w:rFonts w:ascii="Times New Roman" w:hAnsi="Times New Roman" w:cs="Times New Roman"/>
          <w:sz w:val="28"/>
          <w:szCs w:val="28"/>
        </w:rPr>
        <w:t xml:space="preserve">отметила Мария Ищенко, </w:t>
      </w:r>
      <w:r w:rsidR="00C34169" w:rsidRPr="00F01CF1"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Росреестра по </w:t>
      </w:r>
      <w:r>
        <w:rPr>
          <w:rFonts w:ascii="Times New Roman" w:hAnsi="Times New Roman" w:cs="Times New Roman"/>
          <w:sz w:val="28"/>
          <w:szCs w:val="28"/>
        </w:rPr>
        <w:t>Курганской области</w:t>
      </w:r>
      <w:r w:rsidR="00C34169" w:rsidRPr="00F01CF1">
        <w:rPr>
          <w:rFonts w:ascii="Times New Roman" w:hAnsi="Times New Roman" w:cs="Times New Roman"/>
          <w:sz w:val="28"/>
          <w:szCs w:val="28"/>
        </w:rPr>
        <w:t>.</w:t>
      </w:r>
    </w:p>
    <w:p w:rsidR="00357414" w:rsidRDefault="00045ECC" w:rsidP="00BE2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F1">
        <w:rPr>
          <w:rFonts w:ascii="Times New Roman" w:hAnsi="Times New Roman" w:cs="Times New Roman"/>
          <w:sz w:val="28"/>
          <w:szCs w:val="28"/>
        </w:rPr>
        <w:t xml:space="preserve"> </w:t>
      </w:r>
      <w:r w:rsidR="00C34169" w:rsidRPr="00F01CF1">
        <w:rPr>
          <w:rFonts w:ascii="Times New Roman" w:hAnsi="Times New Roman" w:cs="Times New Roman"/>
          <w:sz w:val="28"/>
          <w:szCs w:val="28"/>
        </w:rPr>
        <w:t>«</w:t>
      </w:r>
      <w:r w:rsidR="008B2467" w:rsidRPr="00F01CF1">
        <w:rPr>
          <w:rFonts w:ascii="Times New Roman" w:hAnsi="Times New Roman" w:cs="Times New Roman"/>
          <w:sz w:val="28"/>
          <w:szCs w:val="28"/>
        </w:rPr>
        <w:t>Заблаговременное размещение проекта отчета для ознакомления позвол</w:t>
      </w:r>
      <w:r w:rsidR="008B2467">
        <w:rPr>
          <w:rFonts w:ascii="Times New Roman" w:hAnsi="Times New Roman" w:cs="Times New Roman"/>
          <w:sz w:val="28"/>
          <w:szCs w:val="28"/>
        </w:rPr>
        <w:t>яе</w:t>
      </w:r>
      <w:r w:rsidR="008B2467" w:rsidRPr="00F01CF1">
        <w:rPr>
          <w:rFonts w:ascii="Times New Roman" w:hAnsi="Times New Roman" w:cs="Times New Roman"/>
          <w:sz w:val="28"/>
          <w:szCs w:val="28"/>
        </w:rPr>
        <w:t>т всем заинтересованным лицам</w:t>
      </w:r>
      <w:r w:rsidR="00357414">
        <w:rPr>
          <w:rFonts w:ascii="Times New Roman" w:hAnsi="Times New Roman" w:cs="Times New Roman"/>
          <w:sz w:val="28"/>
          <w:szCs w:val="28"/>
        </w:rPr>
        <w:t xml:space="preserve">, как физическим,  так и юридическим, </w:t>
      </w:r>
      <w:r w:rsidR="008B2467" w:rsidRPr="00F01CF1">
        <w:rPr>
          <w:rFonts w:ascii="Times New Roman" w:hAnsi="Times New Roman" w:cs="Times New Roman"/>
          <w:sz w:val="28"/>
          <w:szCs w:val="28"/>
        </w:rPr>
        <w:t xml:space="preserve">узнать </w:t>
      </w:r>
      <w:r w:rsidR="008B2467">
        <w:rPr>
          <w:rFonts w:ascii="Times New Roman" w:hAnsi="Times New Roman" w:cs="Times New Roman"/>
          <w:sz w:val="28"/>
          <w:szCs w:val="28"/>
        </w:rPr>
        <w:t>новую</w:t>
      </w:r>
      <w:r w:rsidR="008B2467" w:rsidRPr="00F01CF1">
        <w:rPr>
          <w:rFonts w:ascii="Times New Roman" w:hAnsi="Times New Roman" w:cs="Times New Roman"/>
          <w:sz w:val="28"/>
          <w:szCs w:val="28"/>
        </w:rPr>
        <w:t xml:space="preserve"> кадастровую стоимость своих объектов недвижимости и, в случае несогласия с ней, предоставить свои замечания до утверждения результатов гос</w:t>
      </w:r>
      <w:r w:rsidR="00357414">
        <w:rPr>
          <w:rFonts w:ascii="Times New Roman" w:hAnsi="Times New Roman" w:cs="Times New Roman"/>
          <w:sz w:val="28"/>
          <w:szCs w:val="28"/>
        </w:rPr>
        <w:t xml:space="preserve">ударственной кадастровой оценки. Это поможет избежать </w:t>
      </w:r>
      <w:r w:rsidR="00357414" w:rsidRPr="00F01CF1">
        <w:rPr>
          <w:rFonts w:ascii="Times New Roman" w:hAnsi="Times New Roman" w:cs="Times New Roman"/>
          <w:sz w:val="28"/>
          <w:szCs w:val="28"/>
        </w:rPr>
        <w:t>в дальнейшем прохождени</w:t>
      </w:r>
      <w:r w:rsidR="00A95611">
        <w:rPr>
          <w:rFonts w:ascii="Times New Roman" w:hAnsi="Times New Roman" w:cs="Times New Roman"/>
          <w:sz w:val="28"/>
          <w:szCs w:val="28"/>
        </w:rPr>
        <w:t>я длительных</w:t>
      </w:r>
      <w:r w:rsidR="00357414" w:rsidRPr="00F01CF1">
        <w:rPr>
          <w:rFonts w:ascii="Times New Roman" w:hAnsi="Times New Roman" w:cs="Times New Roman"/>
          <w:sz w:val="28"/>
          <w:szCs w:val="28"/>
        </w:rPr>
        <w:t xml:space="preserve"> процедур пересмотра оценки, в том числе в судебном порядке</w:t>
      </w:r>
      <w:r w:rsidR="008B2467">
        <w:rPr>
          <w:rFonts w:ascii="Times New Roman" w:hAnsi="Times New Roman" w:cs="Times New Roman"/>
          <w:sz w:val="28"/>
          <w:szCs w:val="28"/>
        </w:rPr>
        <w:t>»</w:t>
      </w:r>
      <w:r w:rsidR="00357414">
        <w:rPr>
          <w:rFonts w:ascii="Times New Roman" w:hAnsi="Times New Roman" w:cs="Times New Roman"/>
          <w:sz w:val="28"/>
          <w:szCs w:val="28"/>
        </w:rPr>
        <w:t>, - разъяснил</w:t>
      </w:r>
      <w:r>
        <w:rPr>
          <w:rFonts w:ascii="Times New Roman" w:hAnsi="Times New Roman" w:cs="Times New Roman"/>
          <w:sz w:val="28"/>
          <w:szCs w:val="28"/>
        </w:rPr>
        <w:t xml:space="preserve">а Екатерина Мищенко, генеральный директор </w:t>
      </w:r>
      <w:r w:rsidR="00357414">
        <w:rPr>
          <w:rFonts w:ascii="Times New Roman" w:hAnsi="Times New Roman" w:cs="Times New Roman"/>
          <w:sz w:val="28"/>
          <w:szCs w:val="28"/>
        </w:rPr>
        <w:t>ГБУ Курганской области «</w:t>
      </w:r>
      <w:r w:rsidR="00357414" w:rsidRPr="00F01CF1">
        <w:rPr>
          <w:rFonts w:ascii="Times New Roman" w:hAnsi="Times New Roman" w:cs="Times New Roman"/>
          <w:sz w:val="28"/>
          <w:szCs w:val="28"/>
        </w:rPr>
        <w:t>Государственн</w:t>
      </w:r>
      <w:r w:rsidR="00357414">
        <w:rPr>
          <w:rFonts w:ascii="Times New Roman" w:hAnsi="Times New Roman" w:cs="Times New Roman"/>
          <w:sz w:val="28"/>
          <w:szCs w:val="28"/>
        </w:rPr>
        <w:t xml:space="preserve">ый </w:t>
      </w:r>
      <w:r w:rsidR="00357414" w:rsidRPr="00F01CF1">
        <w:rPr>
          <w:rFonts w:ascii="Times New Roman" w:hAnsi="Times New Roman" w:cs="Times New Roman"/>
          <w:sz w:val="28"/>
          <w:szCs w:val="28"/>
        </w:rPr>
        <w:t xml:space="preserve"> центр кадастровой оценки</w:t>
      </w:r>
      <w:r w:rsidR="00357414">
        <w:rPr>
          <w:rFonts w:ascii="Times New Roman" w:hAnsi="Times New Roman" w:cs="Times New Roman"/>
          <w:sz w:val="28"/>
          <w:szCs w:val="28"/>
        </w:rPr>
        <w:t xml:space="preserve"> и учёта недвижимости».</w:t>
      </w:r>
    </w:p>
    <w:p w:rsidR="00357414" w:rsidRPr="00357414" w:rsidRDefault="00C34169" w:rsidP="00BE2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1CF1">
        <w:rPr>
          <w:sz w:val="28"/>
          <w:szCs w:val="28"/>
        </w:rPr>
        <w:t xml:space="preserve">Замечания принимают в </w:t>
      </w:r>
      <w:r w:rsidR="00357414">
        <w:rPr>
          <w:sz w:val="28"/>
          <w:szCs w:val="28"/>
        </w:rPr>
        <w:t>ГБУ Курганской области «</w:t>
      </w:r>
      <w:proofErr w:type="gramStart"/>
      <w:r w:rsidR="00357414" w:rsidRPr="00F01CF1">
        <w:rPr>
          <w:sz w:val="28"/>
          <w:szCs w:val="28"/>
        </w:rPr>
        <w:t>Государственн</w:t>
      </w:r>
      <w:r w:rsidR="00357414">
        <w:rPr>
          <w:sz w:val="28"/>
          <w:szCs w:val="28"/>
        </w:rPr>
        <w:t xml:space="preserve">ый </w:t>
      </w:r>
      <w:r w:rsidR="00357414" w:rsidRPr="00F01CF1">
        <w:rPr>
          <w:sz w:val="28"/>
          <w:szCs w:val="28"/>
        </w:rPr>
        <w:t xml:space="preserve"> центр</w:t>
      </w:r>
      <w:proofErr w:type="gramEnd"/>
      <w:r w:rsidR="00357414" w:rsidRPr="00F01CF1">
        <w:rPr>
          <w:sz w:val="28"/>
          <w:szCs w:val="28"/>
        </w:rPr>
        <w:t xml:space="preserve"> кадастровой оценки</w:t>
      </w:r>
      <w:r w:rsidR="00357414">
        <w:rPr>
          <w:sz w:val="28"/>
          <w:szCs w:val="28"/>
        </w:rPr>
        <w:t xml:space="preserve"> и учёта недвижимости»</w:t>
      </w:r>
      <w:r w:rsidRPr="00F01CF1">
        <w:rPr>
          <w:sz w:val="28"/>
          <w:szCs w:val="28"/>
        </w:rPr>
        <w:t>, которое проводило работы по кадастровой оценке.</w:t>
      </w:r>
      <w:r w:rsidR="00357414">
        <w:rPr>
          <w:sz w:val="28"/>
          <w:szCs w:val="28"/>
        </w:rPr>
        <w:t xml:space="preserve"> </w:t>
      </w:r>
      <w:r w:rsidR="00357414" w:rsidRPr="00357414">
        <w:rPr>
          <w:sz w:val="28"/>
          <w:szCs w:val="28"/>
        </w:rPr>
        <w:t>Замечание к Проекту отчета</w:t>
      </w:r>
      <w:r w:rsidR="00A95611">
        <w:rPr>
          <w:sz w:val="28"/>
          <w:szCs w:val="28"/>
        </w:rPr>
        <w:t>,</w:t>
      </w:r>
      <w:r w:rsidR="00357414" w:rsidRPr="00357414">
        <w:rPr>
          <w:sz w:val="28"/>
          <w:szCs w:val="28"/>
        </w:rPr>
        <w:t xml:space="preserve"> наряду с изложением его сути</w:t>
      </w:r>
      <w:r w:rsidR="00A95611">
        <w:rPr>
          <w:sz w:val="28"/>
          <w:szCs w:val="28"/>
        </w:rPr>
        <w:t>,</w:t>
      </w:r>
      <w:r w:rsidR="00357414" w:rsidRPr="00357414">
        <w:rPr>
          <w:sz w:val="28"/>
          <w:szCs w:val="28"/>
        </w:rPr>
        <w:t xml:space="preserve"> должно содержать</w:t>
      </w:r>
      <w:r w:rsidR="00357414">
        <w:rPr>
          <w:sz w:val="28"/>
          <w:szCs w:val="28"/>
        </w:rPr>
        <w:t xml:space="preserve"> контактные данные</w:t>
      </w:r>
      <w:r w:rsidR="00A95611">
        <w:rPr>
          <w:sz w:val="28"/>
          <w:szCs w:val="28"/>
        </w:rPr>
        <w:t xml:space="preserve"> обращающегося лица</w:t>
      </w:r>
      <w:r w:rsidR="00357414">
        <w:rPr>
          <w:sz w:val="28"/>
          <w:szCs w:val="28"/>
        </w:rPr>
        <w:t xml:space="preserve">, </w:t>
      </w:r>
      <w:r w:rsidR="00357414" w:rsidRPr="00357414">
        <w:rPr>
          <w:sz w:val="28"/>
          <w:szCs w:val="28"/>
        </w:rPr>
        <w:t>кадастровый номер объекта недвижимости</w:t>
      </w:r>
      <w:r w:rsidR="00357414">
        <w:rPr>
          <w:sz w:val="28"/>
          <w:szCs w:val="28"/>
        </w:rPr>
        <w:t xml:space="preserve">. </w:t>
      </w:r>
      <w:r w:rsidR="00A95611">
        <w:rPr>
          <w:sz w:val="28"/>
          <w:szCs w:val="28"/>
        </w:rPr>
        <w:t>Также м</w:t>
      </w:r>
      <w:r w:rsidR="00357414" w:rsidRPr="00357414">
        <w:rPr>
          <w:sz w:val="28"/>
          <w:szCs w:val="28"/>
        </w:rPr>
        <w:t>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357414" w:rsidRPr="009F7EB1" w:rsidRDefault="009F7EB1" w:rsidP="00BE2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EB1">
        <w:rPr>
          <w:rFonts w:ascii="Times New Roman" w:hAnsi="Times New Roman" w:cs="Times New Roman"/>
          <w:sz w:val="28"/>
          <w:szCs w:val="28"/>
        </w:rPr>
        <w:t xml:space="preserve">Более подробную консультацию по данному вопросу,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9F7EB1">
        <w:rPr>
          <w:rFonts w:ascii="Times New Roman" w:hAnsi="Times New Roman" w:cs="Times New Roman"/>
          <w:sz w:val="28"/>
          <w:szCs w:val="28"/>
        </w:rPr>
        <w:t xml:space="preserve"> получить по телефонам: 8(3522)42-88-92, 42-88-76, 42-89-13</w:t>
      </w:r>
      <w:r>
        <w:rPr>
          <w:rFonts w:ascii="Times New Roman" w:hAnsi="Times New Roman" w:cs="Times New Roman"/>
          <w:sz w:val="28"/>
          <w:szCs w:val="28"/>
        </w:rPr>
        <w:t xml:space="preserve"> или на сайте - </w:t>
      </w:r>
      <w:hyperlink r:id="rId4" w:tgtFrame="_blank" w:history="1">
        <w:r w:rsidRPr="009F7EB1">
          <w:rPr>
            <w:rStyle w:val="a5"/>
            <w:rFonts w:ascii="Times New Roman" w:hAnsi="Times New Roman" w:cs="Times New Roman"/>
            <w:sz w:val="28"/>
            <w:szCs w:val="28"/>
          </w:rPr>
          <w:t>http://bti45.ru</w:t>
        </w:r>
      </w:hyperlink>
      <w:r w:rsidRPr="009F7EB1">
        <w:rPr>
          <w:rFonts w:ascii="Times New Roman" w:hAnsi="Times New Roman" w:cs="Times New Roman"/>
          <w:sz w:val="28"/>
          <w:szCs w:val="28"/>
        </w:rPr>
        <w:t>.</w:t>
      </w:r>
    </w:p>
    <w:p w:rsidR="009F7EB1" w:rsidRDefault="009F7EB1" w:rsidP="00F01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1D0" w:rsidRDefault="007541D0" w:rsidP="00F01C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EB1" w:rsidRPr="009F7EB1" w:rsidRDefault="009F7EB1" w:rsidP="00F01CF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7EB1">
        <w:rPr>
          <w:rFonts w:ascii="Times New Roman" w:hAnsi="Times New Roman" w:cs="Times New Roman"/>
          <w:b/>
          <w:sz w:val="28"/>
          <w:szCs w:val="28"/>
        </w:rPr>
        <w:lastRenderedPageBreak/>
        <w:t>Для справки:</w:t>
      </w:r>
    </w:p>
    <w:p w:rsidR="00C34169" w:rsidRPr="009F7EB1" w:rsidRDefault="00C34169" w:rsidP="00F01C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B1">
        <w:rPr>
          <w:rFonts w:ascii="Times New Roman" w:hAnsi="Times New Roman" w:cs="Times New Roman"/>
          <w:b/>
          <w:sz w:val="28"/>
          <w:szCs w:val="28"/>
        </w:rPr>
        <w:t>Как узнать новую кадастровую стоимость объект</w:t>
      </w:r>
      <w:r w:rsidR="009F7EB1">
        <w:rPr>
          <w:rFonts w:ascii="Times New Roman" w:hAnsi="Times New Roman" w:cs="Times New Roman"/>
          <w:b/>
          <w:sz w:val="28"/>
          <w:szCs w:val="28"/>
        </w:rPr>
        <w:t>а недвижимости</w:t>
      </w:r>
      <w:r w:rsidRPr="009F7EB1">
        <w:rPr>
          <w:rFonts w:ascii="Times New Roman" w:hAnsi="Times New Roman" w:cs="Times New Roman"/>
          <w:b/>
          <w:sz w:val="28"/>
          <w:szCs w:val="28"/>
        </w:rPr>
        <w:t>?</w:t>
      </w:r>
    </w:p>
    <w:p w:rsidR="00C34169" w:rsidRPr="00F01CF1" w:rsidRDefault="00C34169" w:rsidP="00754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CF1">
        <w:rPr>
          <w:rFonts w:ascii="Times New Roman" w:hAnsi="Times New Roman" w:cs="Times New Roman"/>
          <w:sz w:val="28"/>
          <w:szCs w:val="28"/>
        </w:rPr>
        <w:t>1. Зайти на портал Росреестра - https://rosreestr.gov.ru</w:t>
      </w:r>
    </w:p>
    <w:p w:rsidR="009F7EB1" w:rsidRDefault="00C34169" w:rsidP="00754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CF1">
        <w:rPr>
          <w:rFonts w:ascii="Times New Roman" w:hAnsi="Times New Roman" w:cs="Times New Roman"/>
          <w:sz w:val="28"/>
          <w:szCs w:val="28"/>
        </w:rPr>
        <w:t>2. Найти раздел «Фонд данных государственной кадастровой оценки» - https://rosreestr.gov.</w:t>
      </w:r>
      <w:r w:rsidR="009F7EB1">
        <w:rPr>
          <w:rFonts w:ascii="Times New Roman" w:hAnsi="Times New Roman" w:cs="Times New Roman"/>
          <w:sz w:val="28"/>
          <w:szCs w:val="28"/>
        </w:rPr>
        <w:t>ru/wps/portal/cc_ib_svedFDGKO (У</w:t>
      </w:r>
      <w:r w:rsidRPr="00F01CF1">
        <w:rPr>
          <w:rFonts w:ascii="Times New Roman" w:hAnsi="Times New Roman" w:cs="Times New Roman"/>
          <w:sz w:val="28"/>
          <w:szCs w:val="28"/>
        </w:rPr>
        <w:t>слуги и сервисы</w:t>
      </w:r>
      <w:r w:rsidR="009F7EB1">
        <w:rPr>
          <w:rFonts w:ascii="Times New Roman" w:hAnsi="Times New Roman" w:cs="Times New Roman"/>
          <w:sz w:val="28"/>
          <w:szCs w:val="28"/>
        </w:rPr>
        <w:t>/С</w:t>
      </w:r>
      <w:r w:rsidRPr="00F01CF1">
        <w:rPr>
          <w:rFonts w:ascii="Times New Roman" w:hAnsi="Times New Roman" w:cs="Times New Roman"/>
          <w:sz w:val="28"/>
          <w:szCs w:val="28"/>
        </w:rPr>
        <w:t>ервисы</w:t>
      </w:r>
      <w:r w:rsidR="009F7EB1">
        <w:rPr>
          <w:rFonts w:ascii="Times New Roman" w:hAnsi="Times New Roman" w:cs="Times New Roman"/>
          <w:sz w:val="28"/>
          <w:szCs w:val="28"/>
        </w:rPr>
        <w:t>/</w:t>
      </w:r>
      <w:r w:rsidRPr="00F01CF1">
        <w:rPr>
          <w:rFonts w:ascii="Times New Roman" w:hAnsi="Times New Roman" w:cs="Times New Roman"/>
          <w:sz w:val="28"/>
          <w:szCs w:val="28"/>
        </w:rPr>
        <w:t>Фонд данных государственной кадастровой оценки)</w:t>
      </w:r>
      <w:r w:rsidR="009F7EB1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9F7EB1" w:rsidRDefault="00C34169" w:rsidP="00754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CF1">
        <w:rPr>
          <w:rFonts w:ascii="Times New Roman" w:hAnsi="Times New Roman" w:cs="Times New Roman"/>
          <w:sz w:val="28"/>
          <w:szCs w:val="28"/>
        </w:rPr>
        <w:t>3. Осуществить поиск по кадастровому номеру объекта</w:t>
      </w:r>
      <w:r w:rsidR="009F7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169" w:rsidRPr="00F01CF1" w:rsidRDefault="00C34169" w:rsidP="00754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CF1">
        <w:rPr>
          <w:rFonts w:ascii="Times New Roman" w:hAnsi="Times New Roman" w:cs="Times New Roman"/>
          <w:sz w:val="28"/>
          <w:szCs w:val="28"/>
        </w:rPr>
        <w:t>4. По результатам поиска выйдет информация по вашему объекту и новая кадастровая стоимость. Нажав на указанные цифры, развернется полный отчет.</w:t>
      </w:r>
    </w:p>
    <w:p w:rsidR="00C34169" w:rsidRPr="00F01CF1" w:rsidRDefault="00C34169" w:rsidP="00754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CF1">
        <w:rPr>
          <w:rFonts w:ascii="Times New Roman" w:hAnsi="Times New Roman" w:cs="Times New Roman"/>
          <w:sz w:val="28"/>
          <w:szCs w:val="28"/>
        </w:rPr>
        <w:t>5. Сверить со своими документами указанные данные.</w:t>
      </w:r>
    </w:p>
    <w:p w:rsidR="00C34169" w:rsidRPr="00F01CF1" w:rsidRDefault="00C34169" w:rsidP="00754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CF1">
        <w:rPr>
          <w:rFonts w:ascii="Times New Roman" w:hAnsi="Times New Roman" w:cs="Times New Roman"/>
          <w:sz w:val="28"/>
          <w:szCs w:val="28"/>
        </w:rPr>
        <w:t>6. При наличии ошибки, подготовить и направить замечание.</w:t>
      </w:r>
    </w:p>
    <w:p w:rsidR="00C34169" w:rsidRPr="00F01CF1" w:rsidRDefault="00C34169" w:rsidP="00754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CF1">
        <w:rPr>
          <w:rFonts w:ascii="Times New Roman" w:hAnsi="Times New Roman" w:cs="Times New Roman"/>
          <w:sz w:val="28"/>
          <w:szCs w:val="28"/>
        </w:rPr>
        <w:t xml:space="preserve">Если вы не знаете кадастровый номер своей квартиры или дома, на портале есть раздел «Справочная информация по объектам недвижимости в режиме онлайн». Там по адресу можно найти объект и его кадастровую стоимость. Обратите внимание, </w:t>
      </w:r>
      <w:r w:rsidR="00357414">
        <w:rPr>
          <w:rFonts w:ascii="Times New Roman" w:hAnsi="Times New Roman" w:cs="Times New Roman"/>
          <w:sz w:val="28"/>
          <w:szCs w:val="28"/>
        </w:rPr>
        <w:t>е</w:t>
      </w:r>
      <w:r w:rsidRPr="00F01CF1">
        <w:rPr>
          <w:rFonts w:ascii="Times New Roman" w:hAnsi="Times New Roman" w:cs="Times New Roman"/>
          <w:sz w:val="28"/>
          <w:szCs w:val="28"/>
        </w:rPr>
        <w:t>сли</w:t>
      </w:r>
      <w:r w:rsidR="00357414">
        <w:rPr>
          <w:rFonts w:ascii="Times New Roman" w:hAnsi="Times New Roman" w:cs="Times New Roman"/>
          <w:sz w:val="28"/>
          <w:szCs w:val="28"/>
        </w:rPr>
        <w:t xml:space="preserve"> сведения о вашем объекте не внесены в Единый государственный реестр недвижимости, </w:t>
      </w:r>
      <w:r w:rsidRPr="00F01CF1">
        <w:rPr>
          <w:rFonts w:ascii="Times New Roman" w:hAnsi="Times New Roman" w:cs="Times New Roman"/>
          <w:sz w:val="28"/>
          <w:szCs w:val="28"/>
        </w:rPr>
        <w:t>то найти данные о нем здесь будет невозможно.</w:t>
      </w:r>
    </w:p>
    <w:p w:rsidR="009744B7" w:rsidRDefault="009744B7" w:rsidP="00C34169"/>
    <w:p w:rsidR="009744B7" w:rsidRDefault="009744B7" w:rsidP="00C34169"/>
    <w:sectPr w:rsidR="009744B7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B5"/>
    <w:rsid w:val="00045ECC"/>
    <w:rsid w:val="001962C9"/>
    <w:rsid w:val="00357414"/>
    <w:rsid w:val="00531DC3"/>
    <w:rsid w:val="007541D0"/>
    <w:rsid w:val="008B2467"/>
    <w:rsid w:val="009744B7"/>
    <w:rsid w:val="009F7EB1"/>
    <w:rsid w:val="00A95611"/>
    <w:rsid w:val="00AE70B5"/>
    <w:rsid w:val="00BE24E1"/>
    <w:rsid w:val="00C34169"/>
    <w:rsid w:val="00E11F2C"/>
    <w:rsid w:val="00F0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30F1"/>
  <w15:docId w15:val="{2D90B42C-D0EA-4FAB-A51D-E6F1A63D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44B7"/>
    <w:rPr>
      <w:b/>
      <w:bCs/>
    </w:rPr>
  </w:style>
  <w:style w:type="character" w:styleId="a5">
    <w:name w:val="Hyperlink"/>
    <w:basedOn w:val="a0"/>
    <w:uiPriority w:val="99"/>
    <w:semiHidden/>
    <w:unhideWhenUsed/>
    <w:rsid w:val="009F7E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bti45.ru%2F%EE%F2%F7%E5%F2%FB-%E3%EA%EE%2F&amp;post=-174827341_74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6</cp:revision>
  <dcterms:created xsi:type="dcterms:W3CDTF">2023-09-18T04:13:00Z</dcterms:created>
  <dcterms:modified xsi:type="dcterms:W3CDTF">2023-10-31T12:38:00Z</dcterms:modified>
</cp:coreProperties>
</file>